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D5" w:rsidRPr="00E70A72" w:rsidRDefault="001932AF" w:rsidP="00292666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sr-Cyrl-CS"/>
        </w:rPr>
      </w:pPr>
      <w:r w:rsidRPr="00E70A72">
        <w:rPr>
          <w:rFonts w:asciiTheme="majorHAnsi" w:hAnsiTheme="majorHAnsi"/>
          <w:b/>
          <w:i/>
          <w:sz w:val="32"/>
          <w:szCs w:val="32"/>
          <w:lang w:val="sr-Cyrl-CS"/>
        </w:rPr>
        <w:t>ЧЕТВРТО</w:t>
      </w:r>
      <w:r w:rsidR="00292666" w:rsidRPr="00E70A72">
        <w:rPr>
          <w:rFonts w:asciiTheme="majorHAnsi" w:hAnsiTheme="majorHAnsi"/>
          <w:b/>
          <w:i/>
          <w:sz w:val="32"/>
          <w:szCs w:val="32"/>
          <w:lang w:val="sr-Cyrl-CS"/>
        </w:rPr>
        <w:t xml:space="preserve"> ТАКМИЧЕЊЕ „КОРНЕЛИЈЕ“ 1</w:t>
      </w:r>
      <w:r w:rsidRPr="00E70A72">
        <w:rPr>
          <w:rFonts w:asciiTheme="majorHAnsi" w:hAnsiTheme="majorHAnsi"/>
          <w:b/>
          <w:i/>
          <w:sz w:val="32"/>
          <w:szCs w:val="32"/>
          <w:lang w:val="sr-Cyrl-CS"/>
        </w:rPr>
        <w:t>2</w:t>
      </w:r>
      <w:r w:rsidR="00292666" w:rsidRPr="00E70A72">
        <w:rPr>
          <w:rFonts w:asciiTheme="majorHAnsi" w:hAnsiTheme="majorHAnsi"/>
          <w:b/>
          <w:i/>
          <w:sz w:val="32"/>
          <w:szCs w:val="32"/>
          <w:lang w:val="sr-Cyrl-CS"/>
        </w:rPr>
        <w:t xml:space="preserve"> – 1</w:t>
      </w:r>
      <w:r w:rsidRPr="00E70A72">
        <w:rPr>
          <w:rFonts w:asciiTheme="majorHAnsi" w:hAnsiTheme="majorHAnsi"/>
          <w:b/>
          <w:i/>
          <w:sz w:val="32"/>
          <w:szCs w:val="32"/>
          <w:lang w:val="sr-Cyrl-CS"/>
        </w:rPr>
        <w:t>4</w:t>
      </w:r>
      <w:r w:rsidR="00292666" w:rsidRPr="00E70A72">
        <w:rPr>
          <w:rFonts w:asciiTheme="majorHAnsi" w:hAnsiTheme="majorHAnsi"/>
          <w:b/>
          <w:i/>
          <w:sz w:val="32"/>
          <w:szCs w:val="32"/>
          <w:lang w:val="sr-Cyrl-CS"/>
        </w:rPr>
        <w:t>. МАЈА 201</w:t>
      </w:r>
      <w:r w:rsidRPr="00E70A72">
        <w:rPr>
          <w:rFonts w:asciiTheme="majorHAnsi" w:hAnsiTheme="majorHAnsi"/>
          <w:b/>
          <w:i/>
          <w:sz w:val="32"/>
          <w:szCs w:val="32"/>
          <w:lang w:val="sr-Cyrl-CS"/>
        </w:rPr>
        <w:t>7</w:t>
      </w:r>
      <w:r w:rsidR="00292666" w:rsidRPr="00E70A72">
        <w:rPr>
          <w:rFonts w:asciiTheme="majorHAnsi" w:hAnsiTheme="majorHAnsi"/>
          <w:b/>
          <w:i/>
          <w:sz w:val="32"/>
          <w:szCs w:val="32"/>
          <w:lang w:val="sr-Cyrl-CS"/>
        </w:rPr>
        <w:t>.</w:t>
      </w:r>
    </w:p>
    <w:p w:rsidR="00292666" w:rsidRDefault="00292666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E70A72" w:rsidRDefault="00324742" w:rsidP="00E70A72">
      <w:pPr>
        <w:spacing w:after="0"/>
        <w:jc w:val="center"/>
        <w:rPr>
          <w:rFonts w:asciiTheme="majorHAnsi" w:hAnsiTheme="majorHAnsi"/>
          <w:b/>
          <w:u w:val="single"/>
          <w:lang w:val="sr-Cyrl-CS"/>
        </w:rPr>
      </w:pPr>
      <w:r>
        <w:rPr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27pt" fillcolor="#369" stroked="f">
            <v:shadow on="t" color="#b2b2b2" opacity="52429f" offset="3pt"/>
            <v:textpath style="font-family:&quot;Times New Roman&quot;;font-size:28pt;font-weight:bold;v-text-kern:t" trim="t" fitpath="t" string="ЧЛАНОВИ ЖИРИЈА"/>
          </v:shape>
        </w:pict>
      </w:r>
    </w:p>
    <w:p w:rsidR="00E70A72" w:rsidRDefault="00E70A72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FD21D5" w:rsidP="00E70A72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sr-Cyrl-CS"/>
        </w:rPr>
      </w:pPr>
      <w:r w:rsidRPr="00110F73">
        <w:rPr>
          <w:rFonts w:asciiTheme="majorHAnsi" w:hAnsiTheme="majorHAnsi"/>
          <w:b/>
          <w:sz w:val="32"/>
          <w:szCs w:val="32"/>
          <w:u w:val="single"/>
          <w:lang w:val="sr-Cyrl-CS"/>
        </w:rPr>
        <w:t>ПЕТАК, 1</w:t>
      </w:r>
      <w:r w:rsidR="001932AF" w:rsidRPr="00110F73">
        <w:rPr>
          <w:rFonts w:asciiTheme="majorHAnsi" w:hAnsiTheme="majorHAnsi"/>
          <w:b/>
          <w:sz w:val="32"/>
          <w:szCs w:val="32"/>
          <w:u w:val="single"/>
          <w:lang w:val="sr-Cyrl-CS"/>
        </w:rPr>
        <w:t>2</w:t>
      </w:r>
      <w:r w:rsidRPr="00110F73">
        <w:rPr>
          <w:rFonts w:asciiTheme="majorHAnsi" w:hAnsiTheme="majorHAnsi"/>
          <w:b/>
          <w:sz w:val="32"/>
          <w:szCs w:val="32"/>
          <w:u w:val="single"/>
          <w:lang w:val="sr-Cyrl-CS"/>
        </w:rPr>
        <w:t>. 05. 201</w:t>
      </w:r>
      <w:r w:rsidR="001932AF" w:rsidRPr="00110F73">
        <w:rPr>
          <w:rFonts w:asciiTheme="majorHAnsi" w:hAnsiTheme="majorHAnsi"/>
          <w:b/>
          <w:sz w:val="32"/>
          <w:szCs w:val="32"/>
          <w:u w:val="single"/>
          <w:lang w:val="sr-Cyrl-CS"/>
        </w:rPr>
        <w:t>7</w:t>
      </w:r>
      <w:r w:rsidRPr="00110F73">
        <w:rPr>
          <w:rFonts w:asciiTheme="majorHAnsi" w:hAnsiTheme="majorHAnsi"/>
          <w:b/>
          <w:sz w:val="32"/>
          <w:szCs w:val="32"/>
          <w:u w:val="single"/>
          <w:lang w:val="sr-Cyrl-CS"/>
        </w:rPr>
        <w:t>.</w:t>
      </w:r>
    </w:p>
    <w:p w:rsidR="00E70A72" w:rsidRDefault="00E70A72" w:rsidP="00E70A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E70A72" w:rsidRDefault="00E70A72" w:rsidP="00E70A72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ХАРМОНИЈА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FD21D5" w:rsidRPr="00110F73" w:rsidRDefault="00FD21D5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Милана Стојадиновић Милић, </w:t>
      </w:r>
      <w:r w:rsidRPr="00110F73">
        <w:rPr>
          <w:rFonts w:asciiTheme="majorHAnsi" w:hAnsiTheme="majorHAnsi"/>
          <w:sz w:val="28"/>
          <w:szCs w:val="28"/>
          <w:lang w:val="sr-Cyrl-CS"/>
        </w:rPr>
        <w:t>ванредни професор ФМУ у Београду</w:t>
      </w:r>
    </w:p>
    <w:p w:rsidR="00FD21D5" w:rsidRPr="00110F73" w:rsidRDefault="001932AF" w:rsidP="00FD21D5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др</w:t>
      </w:r>
      <w:r w:rsidR="00FD21D5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Јелена Михајловић Марковић, </w:t>
      </w:r>
      <w:r w:rsidRPr="00110F73">
        <w:rPr>
          <w:rFonts w:asciiTheme="majorHAnsi" w:hAnsiTheme="majorHAnsi"/>
          <w:sz w:val="28"/>
          <w:szCs w:val="28"/>
          <w:lang w:val="sr-Cyrl-CS"/>
        </w:rPr>
        <w:t>доцент</w:t>
      </w:r>
      <w:r w:rsidR="00FD21D5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Татјана Војнов, МШ „Станковић“, Београд</w:t>
      </w:r>
    </w:p>
    <w:p w:rsidR="00F1469F" w:rsidRPr="00110F73" w:rsidRDefault="00FD21D5" w:rsidP="009753E0">
      <w:pPr>
        <w:spacing w:after="120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др Јелена 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>М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ихајловић Марковић, доцент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9753E0" w:rsidRDefault="009753E0" w:rsidP="00E70A72">
      <w:pPr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E70A72" w:rsidP="009753E0">
      <w:pPr>
        <w:spacing w:after="24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СУБОТА, 13. 05. 2017.</w:t>
      </w:r>
    </w:p>
    <w:p w:rsidR="00E20A58" w:rsidRPr="00E70A72" w:rsidRDefault="00E20A58" w:rsidP="009753E0">
      <w:pPr>
        <w:spacing w:after="24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E70A72" w:rsidRPr="00110F73" w:rsidRDefault="00F1469F" w:rsidP="009753E0">
      <w:pPr>
        <w:spacing w:after="24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СОЛФЕЂО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и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ДВОГЛАСНО ПЕВАЊЕ </w:t>
      </w:r>
      <w:r w:rsidR="001932A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="0032467F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НИЖА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ШКОЛА</w:t>
      </w:r>
      <w:r w:rsidR="00E70A72"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F1469F" w:rsidRPr="00110F73" w:rsidRDefault="009753E0" w:rsidP="009753E0">
      <w:pPr>
        <w:ind w:firstLine="360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1. 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Ивана Поповић Скрињик,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 xml:space="preserve">МШ „Ватрослав Лисински“, Београд </w:t>
      </w:r>
    </w:p>
    <w:p w:rsidR="001932AF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2.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Александра Јочић,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„Михаило Вукдраговић“, Крушевац</w:t>
      </w:r>
    </w:p>
    <w:p w:rsidR="00E70A72" w:rsidRPr="00110F73" w:rsidRDefault="00E70A72" w:rsidP="00E70A72">
      <w:pPr>
        <w:ind w:firstLine="36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3. 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Мирјана Недељковић,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„др Војислав Вучковић“, Београд</w:t>
      </w:r>
    </w:p>
    <w:p w:rsidR="001932AF" w:rsidRPr="00E70A72" w:rsidRDefault="001932AF" w:rsidP="00F1469F">
      <w:pPr>
        <w:spacing w:after="0"/>
        <w:jc w:val="both"/>
        <w:rPr>
          <w:rFonts w:asciiTheme="majorHAnsi" w:hAnsiTheme="majorHAnsi"/>
          <w:sz w:val="24"/>
          <w:szCs w:val="24"/>
          <w:u w:val="single"/>
          <w:lang w:val="sr-Cyrl-CS"/>
        </w:rPr>
      </w:pPr>
    </w:p>
    <w:p w:rsidR="00F1469F" w:rsidRPr="00110F73" w:rsidRDefault="00F1469F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Јана Невајда, МШ „Станислав Бинички“, Београд</w:t>
      </w:r>
    </w:p>
    <w:p w:rsidR="009753E0" w:rsidRPr="00110F73" w:rsidRDefault="00F1469F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Зорица Поповић, МШ „Станковић“, Београд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9753E0" w:rsidRPr="00110F73" w:rsidRDefault="00014A3A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Александра Марић, МШ „Станковић“, Београд </w:t>
      </w:r>
    </w:p>
    <w:p w:rsidR="001932AF" w:rsidRPr="00110F73" w:rsidRDefault="008B2CFE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за солфеђо и двогласно певање </w:t>
      </w:r>
      <w:r w:rsidR="005E624F" w:rsidRPr="00110F73">
        <w:rPr>
          <w:rFonts w:asciiTheme="majorHAnsi" w:hAnsiTheme="majorHAnsi"/>
          <w:sz w:val="28"/>
          <w:szCs w:val="28"/>
          <w:u w:val="single"/>
          <w:lang w:val="sr-Cyrl-CS"/>
        </w:rPr>
        <w:t>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="005E624F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Валентина Радосављевић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МШ „Станислав Бинички“</w:t>
      </w:r>
      <w:r w:rsidR="0032467F" w:rsidRPr="00110F73">
        <w:rPr>
          <w:rFonts w:asciiTheme="majorHAnsi" w:hAnsiTheme="majorHAnsi"/>
          <w:sz w:val="28"/>
          <w:szCs w:val="28"/>
          <w:lang w:val="sr-Cyrl-CS"/>
        </w:rPr>
        <w:t xml:space="preserve"> Београд </w:t>
      </w:r>
    </w:p>
    <w:p w:rsidR="009753E0" w:rsidRDefault="009753E0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9753E0" w:rsidRDefault="00E70A72" w:rsidP="009753E0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lastRenderedPageBreak/>
        <w:t xml:space="preserve">СОЛФЕЂО и ДВОГЛАСНО ПЕВАЊЕ  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СРЕДЊА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ШКОЛА</w:t>
      </w: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E70A72" w:rsidRPr="00110F73" w:rsidRDefault="00E70A72" w:rsidP="009753E0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>Весна Кршић</w:t>
      </w: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, </w:t>
      </w:r>
      <w:r w:rsidRPr="00110F73">
        <w:rPr>
          <w:rFonts w:asciiTheme="majorHAnsi" w:hAnsiTheme="majorHAnsi"/>
          <w:sz w:val="28"/>
          <w:szCs w:val="28"/>
          <w:lang w:val="sr-Cyrl-CS"/>
        </w:rPr>
        <w:t>редовни професор  ФМУ у Београду</w:t>
      </w:r>
    </w:p>
    <w:p w:rsidR="00E70A72" w:rsidRPr="00110F73" w:rsidRDefault="009753E0" w:rsidP="009753E0">
      <w:pPr>
        <w:ind w:left="72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2.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  Ивана Поповић Скрињик,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„Ватрослав Лисински“, Београд</w:t>
      </w:r>
    </w:p>
    <w:p w:rsidR="009753E0" w:rsidRPr="00110F73" w:rsidRDefault="009753E0" w:rsidP="009753E0">
      <w:pPr>
        <w:ind w:left="720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3.</w:t>
      </w:r>
      <w:r w:rsidR="00E20A58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   Александра Јочић,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МШ „Михаило Вукдраговић“, Крушевац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Јана Невајда, МШ „Станислав Бинички“, Београд</w:t>
      </w:r>
    </w:p>
    <w:p w:rsidR="009753E0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Сандра Лекић ,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МШ „Станковић“, Београд 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Неда Милетић, МШ „Станковић“, Београд </w:t>
      </w:r>
    </w:p>
    <w:p w:rsidR="009753E0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за солфеђо и двогласно певање пиш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е</w:t>
      </w: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</w:p>
    <w:p w:rsidR="00E70A72" w:rsidRPr="00110F73" w:rsidRDefault="00E70A72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lang w:val="sr-Cyrl-CS"/>
        </w:rPr>
        <w:t>Саша Кесић, МШ „Ватрослав Лисински“, Београд (средња школа)</w:t>
      </w:r>
    </w:p>
    <w:p w:rsidR="009753E0" w:rsidRPr="00110F73" w:rsidRDefault="009753E0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1932AF" w:rsidRPr="00E70A72" w:rsidRDefault="009753E0" w:rsidP="00F1469F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u w:val="single"/>
          <w:lang w:val="sr-Cyrl-CS"/>
        </w:rPr>
        <w:t>ТЕ</w:t>
      </w:r>
      <w:r w:rsidR="001932AF"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ОРИЈА МУЗИКЕ НИЖА И СРЕДЊА ШКОЛА</w:t>
      </w:r>
      <w:r w:rsidR="001932AF" w:rsidRPr="00E70A72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1932AF" w:rsidRDefault="001932AF" w:rsidP="00F1469F">
      <w:pPr>
        <w:spacing w:after="0"/>
        <w:jc w:val="both"/>
        <w:rPr>
          <w:rFonts w:asciiTheme="majorHAnsi" w:hAnsiTheme="majorHAnsi"/>
          <w:lang w:val="sr-Cyrl-CS"/>
        </w:rPr>
      </w:pPr>
    </w:p>
    <w:p w:rsidR="001932AF" w:rsidRPr="00110F73" w:rsidRDefault="001932AF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Татјана Михић – Стошић,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„Станковић“, Београд</w:t>
      </w:r>
    </w:p>
    <w:p w:rsidR="001932AF" w:rsidRPr="00110F73" w:rsidRDefault="001932AF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Биљана </w:t>
      </w:r>
      <w:r w:rsidR="00577725" w:rsidRPr="00110F73">
        <w:rPr>
          <w:rFonts w:asciiTheme="majorHAnsi" w:hAnsiTheme="majorHAnsi"/>
          <w:b/>
          <w:sz w:val="28"/>
          <w:szCs w:val="28"/>
          <w:lang w:val="sr-Cyrl-CS"/>
        </w:rPr>
        <w:t>С</w:t>
      </w: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именовић,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контрапункта и композиције, МШ „Станковић“, Београд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(замена Милана Милошевић)</w:t>
      </w:r>
    </w:p>
    <w:p w:rsidR="00577725" w:rsidRPr="00110F73" w:rsidRDefault="00133EDA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Теодора Тапавички,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историје музике и музичких облика, МШ „Станковић“</w:t>
      </w:r>
      <w:r w:rsidR="00E20A58" w:rsidRPr="00110F73">
        <w:rPr>
          <w:rFonts w:asciiTheme="majorHAnsi" w:hAnsiTheme="majorHAnsi"/>
          <w:sz w:val="28"/>
          <w:szCs w:val="28"/>
          <w:lang w:val="sr-Cyrl-CS"/>
        </w:rPr>
        <w:t>, Београд</w:t>
      </w:r>
    </w:p>
    <w:p w:rsidR="00E20A58" w:rsidRPr="00110F73" w:rsidRDefault="00E20A58" w:rsidP="001932AF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Невена Станић, </w:t>
      </w:r>
      <w:r w:rsidRPr="00110F73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„Станковић“, Београд</w:t>
      </w:r>
    </w:p>
    <w:p w:rsidR="001932AF" w:rsidRPr="00110F73" w:rsidRDefault="001932AF" w:rsidP="0057772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64562A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примере за теорију музике </w:t>
      </w:r>
      <w:r w:rsidR="001932AF"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припремају</w:t>
      </w:r>
      <w:r w:rsidR="009753E0" w:rsidRPr="00110F73">
        <w:rPr>
          <w:rFonts w:asciiTheme="majorHAnsi" w:hAnsiTheme="majorHAnsi"/>
          <w:sz w:val="28"/>
          <w:szCs w:val="28"/>
          <w:lang w:val="sr-Cyrl-CS"/>
        </w:rPr>
        <w:t>: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професори 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>Неда Милетић, Александра Марић</w:t>
      </w:r>
      <w:r w:rsidR="00110F73">
        <w:rPr>
          <w:rFonts w:asciiTheme="majorHAnsi" w:hAnsiTheme="majorHAnsi"/>
          <w:sz w:val="28"/>
          <w:szCs w:val="28"/>
          <w:lang w:val="sr-Cyrl-CS"/>
        </w:rPr>
        <w:t>,</w:t>
      </w:r>
      <w:r w:rsidR="001932AF" w:rsidRPr="00110F73">
        <w:rPr>
          <w:rFonts w:asciiTheme="majorHAnsi" w:hAnsiTheme="majorHAnsi"/>
          <w:sz w:val="28"/>
          <w:szCs w:val="28"/>
          <w:lang w:val="sr-Cyrl-CS"/>
        </w:rPr>
        <w:t xml:space="preserve"> Сандра Лекић</w:t>
      </w:r>
      <w:r w:rsidR="00110F73">
        <w:rPr>
          <w:rFonts w:asciiTheme="majorHAnsi" w:hAnsiTheme="majorHAnsi"/>
          <w:sz w:val="28"/>
          <w:szCs w:val="28"/>
          <w:lang w:val="sr-Cyrl-CS"/>
        </w:rPr>
        <w:t>, Зорица Поповић и Мира Марјановић, МШ „Станковић“, Београд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</w:p>
    <w:p w:rsidR="0064562A" w:rsidRPr="00110F73" w:rsidRDefault="00FA6423" w:rsidP="009753E0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техничк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а</w:t>
      </w:r>
      <w:r w:rsidR="0064562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изра</w:t>
      </w:r>
      <w:r w:rsidR="009753E0" w:rsidRPr="00110F73">
        <w:rPr>
          <w:rFonts w:asciiTheme="majorHAnsi" w:hAnsiTheme="majorHAnsi"/>
          <w:sz w:val="28"/>
          <w:szCs w:val="28"/>
          <w:u w:val="single"/>
          <w:lang w:val="sr-Cyrl-CS"/>
        </w:rPr>
        <w:t>да</w:t>
      </w:r>
      <w:r w:rsidR="00E20A58" w:rsidRPr="00110F73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професор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110F73">
        <w:rPr>
          <w:rFonts w:asciiTheme="majorHAnsi" w:hAnsiTheme="majorHAnsi"/>
          <w:sz w:val="28"/>
          <w:szCs w:val="28"/>
          <w:lang w:val="sr-Cyrl-CS"/>
        </w:rPr>
        <w:t>Б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 xml:space="preserve">иљана </w:t>
      </w:r>
      <w:r w:rsidRPr="00110F73">
        <w:rPr>
          <w:rFonts w:asciiTheme="majorHAnsi" w:hAnsiTheme="majorHAnsi"/>
          <w:sz w:val="28"/>
          <w:szCs w:val="28"/>
          <w:lang w:val="sr-Cyrl-CS"/>
        </w:rPr>
        <w:t>К</w:t>
      </w:r>
      <w:r w:rsidR="00577725" w:rsidRPr="00110F73">
        <w:rPr>
          <w:rFonts w:asciiTheme="majorHAnsi" w:hAnsiTheme="majorHAnsi"/>
          <w:sz w:val="28"/>
          <w:szCs w:val="28"/>
          <w:lang w:val="sr-Cyrl-CS"/>
        </w:rPr>
        <w:t>рстић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(клавирски одсек)</w:t>
      </w:r>
      <w:r w:rsidR="0064562A" w:rsidRPr="00110F73">
        <w:rPr>
          <w:rFonts w:asciiTheme="majorHAnsi" w:hAnsiTheme="majorHAnsi"/>
          <w:sz w:val="28"/>
          <w:szCs w:val="28"/>
          <w:lang w:val="sr-Cyrl-CS"/>
        </w:rPr>
        <w:t xml:space="preserve"> МШ „Станковић“, Београд</w:t>
      </w:r>
    </w:p>
    <w:p w:rsidR="005E624F" w:rsidRPr="00110F73" w:rsidRDefault="005E624F" w:rsidP="00F1469F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8B2CFE" w:rsidRPr="00E70A72" w:rsidRDefault="008B2CFE" w:rsidP="00014A3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МУЗИЧКИ ОБЛИЦИ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8B2CFE" w:rsidRPr="006300E4" w:rsidRDefault="008B2CFE" w:rsidP="00014A3A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8B2CFE" w:rsidRPr="00110F73" w:rsidRDefault="00FA6423" w:rsidP="008B2CF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>д</w:t>
      </w:r>
      <w:r w:rsidR="00C978EA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р </w:t>
      </w:r>
      <w:r w:rsidR="008B2CFE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Аница Сабо, </w:t>
      </w:r>
      <w:r w:rsidR="008B2CFE" w:rsidRPr="00110F73">
        <w:rPr>
          <w:rFonts w:asciiTheme="majorHAnsi" w:hAnsiTheme="majorHAnsi"/>
          <w:sz w:val="28"/>
          <w:szCs w:val="28"/>
          <w:lang w:val="sr-Cyrl-CS"/>
        </w:rPr>
        <w:t>редовни професор ФМУ у Београду</w:t>
      </w:r>
    </w:p>
    <w:p w:rsidR="008B2CFE" w:rsidRPr="00110F73" w:rsidRDefault="00C978EA" w:rsidP="008B2CFE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lastRenderedPageBreak/>
        <w:t xml:space="preserve">мр </w:t>
      </w:r>
      <w:r w:rsidR="008B2CFE"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8B2CFE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8B2CFE" w:rsidRPr="00110F73" w:rsidRDefault="008B2CFE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8B2CFE" w:rsidRPr="00110F73" w:rsidRDefault="008B2CFE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Биљана Сименовић, </w:t>
      </w:r>
      <w:r w:rsidR="00E70A72" w:rsidRPr="00110F73">
        <w:rPr>
          <w:rFonts w:asciiTheme="majorHAnsi" w:hAnsiTheme="majorHAnsi"/>
          <w:sz w:val="28"/>
          <w:szCs w:val="28"/>
          <w:lang w:val="sr-Cyrl-CS"/>
        </w:rPr>
        <w:t xml:space="preserve">(замена Милана Милошевић), </w:t>
      </w:r>
      <w:r w:rsidRPr="00110F73">
        <w:rPr>
          <w:rFonts w:asciiTheme="majorHAnsi" w:hAnsiTheme="majorHAnsi"/>
          <w:sz w:val="28"/>
          <w:szCs w:val="28"/>
          <w:lang w:val="sr-Cyrl-CS"/>
        </w:rPr>
        <w:t>МШ „Станковић“, Београд</w:t>
      </w:r>
    </w:p>
    <w:p w:rsidR="008B2CFE" w:rsidRPr="00110F73" w:rsidRDefault="008B2CFE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>: проф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. др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Аница Сабо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, редовни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8B2CFE" w:rsidRPr="006300E4" w:rsidRDefault="008B2CFE" w:rsidP="008B2CFE">
      <w:pPr>
        <w:spacing w:after="0"/>
        <w:jc w:val="both"/>
        <w:rPr>
          <w:rFonts w:asciiTheme="majorHAnsi" w:hAnsiTheme="majorHAnsi"/>
          <w:b/>
          <w:u w:val="single"/>
          <w:lang w:val="sr-Cyrl-CS"/>
        </w:rPr>
      </w:pPr>
    </w:p>
    <w:p w:rsidR="009753E0" w:rsidRDefault="009753E0" w:rsidP="009753E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753E0" w:rsidRPr="00110F73" w:rsidRDefault="009753E0" w:rsidP="009753E0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 w:rsidRPr="00110F73">
        <w:rPr>
          <w:rFonts w:asciiTheme="majorHAnsi" w:hAnsiTheme="majorHAnsi"/>
          <w:b/>
          <w:sz w:val="36"/>
          <w:szCs w:val="36"/>
          <w:u w:val="single"/>
          <w:lang w:val="sr-Cyrl-CS"/>
        </w:rPr>
        <w:t>НЕДЕЉА, 14. 05. 2017</w:t>
      </w:r>
      <w:r w:rsidRPr="00110F73">
        <w:rPr>
          <w:rFonts w:asciiTheme="majorHAnsi" w:hAnsiTheme="majorHAnsi"/>
          <w:b/>
          <w:sz w:val="36"/>
          <w:szCs w:val="36"/>
          <w:lang w:val="sr-Cyrl-CS"/>
        </w:rPr>
        <w:t>.</w:t>
      </w:r>
    </w:p>
    <w:p w:rsidR="009753E0" w:rsidRDefault="009753E0" w:rsidP="00FD21D5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FD21D5" w:rsidRPr="00E70A72" w:rsidRDefault="00FD21D5" w:rsidP="00FD21D5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КОНТРАПУНКТ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</w:p>
    <w:p w:rsidR="00FD21D5" w:rsidRPr="006300E4" w:rsidRDefault="00FD21D5" w:rsidP="00FD21D5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FD21D5" w:rsidRPr="00110F73" w:rsidRDefault="00FD21D5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FD21D5" w:rsidP="00FD21D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FD21D5" w:rsidRPr="00110F73" w:rsidRDefault="00FD21D5" w:rsidP="00FD21D5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>:  Оливера Николић, МШ „Станковић“, Београд</w:t>
      </w:r>
    </w:p>
    <w:p w:rsidR="00FD21D5" w:rsidRPr="00110F73" w:rsidRDefault="00FD21D5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примере пише и бира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мр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E20A58" w:rsidRDefault="00E20A58" w:rsidP="008B2CFE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978EA" w:rsidRPr="00E70A72" w:rsidRDefault="00C978EA" w:rsidP="008B2CFE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>КОМПОЗИЦИЈА</w:t>
      </w:r>
      <w:r w:rsidR="009753E0">
        <w:rPr>
          <w:rFonts w:asciiTheme="majorHAnsi" w:hAnsiTheme="majorHAnsi"/>
          <w:b/>
          <w:sz w:val="28"/>
          <w:szCs w:val="28"/>
          <w:u w:val="single"/>
          <w:lang w:val="sr-Cyrl-CS"/>
        </w:rPr>
        <w:t>:</w:t>
      </w:r>
      <w:r w:rsidRPr="00E70A72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</w:p>
    <w:p w:rsidR="00C978EA" w:rsidRPr="006300E4" w:rsidRDefault="00C978EA" w:rsidP="008B2CFE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C978EA" w:rsidRPr="00110F73" w:rsidRDefault="00C978EA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C978EA" w:rsidP="00C978EA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lang w:val="sr-Cyrl-CS"/>
        </w:rPr>
        <w:t xml:space="preserve">мр Иван Бркљачић,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978EA" w:rsidRPr="00110F73" w:rsidRDefault="00C978EA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C45B28" w:rsidRPr="00110F73">
        <w:rPr>
          <w:rFonts w:asciiTheme="majorHAnsi" w:hAnsiTheme="majorHAnsi"/>
          <w:sz w:val="28"/>
          <w:szCs w:val="28"/>
          <w:lang w:val="sr-Cyrl-CS"/>
        </w:rPr>
        <w:t>Татјана Михић Стошић</w:t>
      </w:r>
      <w:r w:rsidRPr="00110F73">
        <w:rPr>
          <w:rFonts w:asciiTheme="majorHAnsi" w:hAnsiTheme="majorHAnsi"/>
          <w:sz w:val="28"/>
          <w:szCs w:val="28"/>
          <w:lang w:val="sr-Cyrl-CS"/>
        </w:rPr>
        <w:t>, МШ „Станковић“, Београд</w:t>
      </w:r>
    </w:p>
    <w:p w:rsidR="00C978EA" w:rsidRPr="00110F73" w:rsidRDefault="00C45B28" w:rsidP="009753E0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  <w:r w:rsidRPr="00110F73">
        <w:rPr>
          <w:rFonts w:asciiTheme="majorHAnsi" w:hAnsiTheme="majorHAnsi"/>
          <w:sz w:val="28"/>
          <w:szCs w:val="28"/>
          <w:u w:val="single"/>
          <w:lang w:val="sr-Cyrl-CS"/>
        </w:rPr>
        <w:t>теме</w:t>
      </w:r>
      <w:r w:rsidR="00C978EA" w:rsidRPr="00110F73">
        <w:rPr>
          <w:rFonts w:asciiTheme="majorHAnsi" w:hAnsiTheme="majorHAnsi"/>
          <w:sz w:val="28"/>
          <w:szCs w:val="28"/>
          <w:u w:val="single"/>
          <w:lang w:val="sr-Cyrl-CS"/>
        </w:rPr>
        <w:t xml:space="preserve"> пише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: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 xml:space="preserve">мр </w:t>
      </w:r>
      <w:r w:rsidRPr="00110F73">
        <w:rPr>
          <w:rFonts w:asciiTheme="majorHAnsi" w:hAnsiTheme="majorHAnsi"/>
          <w:sz w:val="28"/>
          <w:szCs w:val="28"/>
          <w:lang w:val="sr-Cyrl-CS"/>
        </w:rPr>
        <w:t xml:space="preserve">Светлана Савић, </w:t>
      </w:r>
      <w:r w:rsidR="00FA6423" w:rsidRPr="00110F73">
        <w:rPr>
          <w:rFonts w:asciiTheme="majorHAnsi" w:hAnsiTheme="majorHAnsi"/>
          <w:sz w:val="28"/>
          <w:szCs w:val="28"/>
          <w:lang w:val="sr-Cyrl-CS"/>
        </w:rPr>
        <w:t>ванредни професор</w:t>
      </w:r>
      <w:r w:rsidR="00C978EA" w:rsidRPr="00110F73">
        <w:rPr>
          <w:rFonts w:asciiTheme="majorHAnsi" w:hAnsiTheme="majorHAnsi"/>
          <w:sz w:val="28"/>
          <w:szCs w:val="28"/>
          <w:lang w:val="sr-Cyrl-CS"/>
        </w:rPr>
        <w:t xml:space="preserve"> ФМУ у Београду</w:t>
      </w:r>
    </w:p>
    <w:p w:rsidR="00C978EA" w:rsidRPr="00110F73" w:rsidRDefault="00C978EA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9753E0" w:rsidRPr="00110F73" w:rsidRDefault="00110F73" w:rsidP="00C978EA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Управног одбора</w:t>
      </w:r>
      <w:r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</w:t>
      </w:r>
      <w:r w:rsidRPr="00110F73">
        <w:rPr>
          <w:rFonts w:asciiTheme="majorHAnsi" w:hAnsiTheme="majorHAnsi"/>
          <w:b/>
          <w:sz w:val="28"/>
          <w:szCs w:val="28"/>
          <w:u w:val="single"/>
          <w:lang w:val="sr-Cyrl-CS"/>
        </w:rPr>
        <w:t>председник Удружења</w:t>
      </w:r>
    </w:p>
    <w:p w:rsidR="00FD21D5" w:rsidRPr="00110F73" w:rsidRDefault="00FD21D5" w:rsidP="00C45B28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6300E4" w:rsidRPr="006300E4" w:rsidRDefault="00110F73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Татјана Војнов                                                        мр Оливера Николић</w:t>
      </w: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  <w:bookmarkStart w:id="0" w:name="_GoBack"/>
      <w:bookmarkEnd w:id="0"/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p w:rsidR="006300E4" w:rsidRPr="006300E4" w:rsidRDefault="006300E4" w:rsidP="00C978EA">
      <w:pPr>
        <w:spacing w:after="0"/>
        <w:jc w:val="both"/>
        <w:rPr>
          <w:rFonts w:asciiTheme="majorHAnsi" w:hAnsiTheme="majorHAnsi"/>
          <w:b/>
          <w:lang w:val="sr-Cyrl-CS"/>
        </w:rPr>
      </w:pPr>
    </w:p>
    <w:sectPr w:rsidR="006300E4" w:rsidRPr="006300E4" w:rsidSect="00F1469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42" w:rsidRDefault="00324742" w:rsidP="00C67494">
      <w:pPr>
        <w:spacing w:after="0" w:line="240" w:lineRule="auto"/>
      </w:pPr>
      <w:r>
        <w:separator/>
      </w:r>
    </w:p>
  </w:endnote>
  <w:endnote w:type="continuationSeparator" w:id="0">
    <w:p w:rsidR="00324742" w:rsidRDefault="00324742" w:rsidP="00C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516"/>
      <w:docPartObj>
        <w:docPartGallery w:val="Page Numbers (Bottom of Page)"/>
        <w:docPartUnique/>
      </w:docPartObj>
    </w:sdtPr>
    <w:sdtEndPr/>
    <w:sdtContent>
      <w:p w:rsidR="00C67494" w:rsidRDefault="00A4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494" w:rsidRDefault="00C6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42" w:rsidRDefault="00324742" w:rsidP="00C67494">
      <w:pPr>
        <w:spacing w:after="0" w:line="240" w:lineRule="auto"/>
      </w:pPr>
      <w:r>
        <w:separator/>
      </w:r>
    </w:p>
  </w:footnote>
  <w:footnote w:type="continuationSeparator" w:id="0">
    <w:p w:rsidR="00324742" w:rsidRDefault="00324742" w:rsidP="00C6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A9E3"/>
      </v:shape>
    </w:pict>
  </w:numPicBullet>
  <w:abstractNum w:abstractNumId="0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83A"/>
    <w:multiLevelType w:val="hybridMultilevel"/>
    <w:tmpl w:val="454CD9F8"/>
    <w:lvl w:ilvl="0" w:tplc="33B2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21F55"/>
    <w:multiLevelType w:val="hybridMultilevel"/>
    <w:tmpl w:val="E5C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AC4"/>
    <w:multiLevelType w:val="hybridMultilevel"/>
    <w:tmpl w:val="1482FFBC"/>
    <w:lvl w:ilvl="0" w:tplc="FD7059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4C06"/>
    <w:multiLevelType w:val="hybridMultilevel"/>
    <w:tmpl w:val="BDCCC7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E0469"/>
    <w:multiLevelType w:val="hybridMultilevel"/>
    <w:tmpl w:val="C900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39DE"/>
    <w:multiLevelType w:val="hybridMultilevel"/>
    <w:tmpl w:val="3DB22872"/>
    <w:lvl w:ilvl="0" w:tplc="2E280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04C6A"/>
    <w:multiLevelType w:val="hybridMultilevel"/>
    <w:tmpl w:val="BECAF952"/>
    <w:lvl w:ilvl="0" w:tplc="600E9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18B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B17"/>
    <w:multiLevelType w:val="hybridMultilevel"/>
    <w:tmpl w:val="F662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40FAD"/>
    <w:multiLevelType w:val="hybridMultilevel"/>
    <w:tmpl w:val="27869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5E8A"/>
    <w:multiLevelType w:val="hybridMultilevel"/>
    <w:tmpl w:val="6F6C1948"/>
    <w:lvl w:ilvl="0" w:tplc="8B92C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9F"/>
    <w:rsid w:val="00014A3A"/>
    <w:rsid w:val="000D14F0"/>
    <w:rsid w:val="00110F73"/>
    <w:rsid w:val="00133EDA"/>
    <w:rsid w:val="001569A7"/>
    <w:rsid w:val="00166F3E"/>
    <w:rsid w:val="001932AF"/>
    <w:rsid w:val="001F4262"/>
    <w:rsid w:val="00292666"/>
    <w:rsid w:val="0032467F"/>
    <w:rsid w:val="00324742"/>
    <w:rsid w:val="00361B91"/>
    <w:rsid w:val="004C6FE7"/>
    <w:rsid w:val="00577725"/>
    <w:rsid w:val="005E624F"/>
    <w:rsid w:val="0060384D"/>
    <w:rsid w:val="006300E4"/>
    <w:rsid w:val="0064562A"/>
    <w:rsid w:val="006534D8"/>
    <w:rsid w:val="0075343D"/>
    <w:rsid w:val="007C2D08"/>
    <w:rsid w:val="00840086"/>
    <w:rsid w:val="008B2CFE"/>
    <w:rsid w:val="008C4D59"/>
    <w:rsid w:val="009753E0"/>
    <w:rsid w:val="009B401C"/>
    <w:rsid w:val="00A44A64"/>
    <w:rsid w:val="00AC78AF"/>
    <w:rsid w:val="00AF3E41"/>
    <w:rsid w:val="00BD3E05"/>
    <w:rsid w:val="00C45B28"/>
    <w:rsid w:val="00C67494"/>
    <w:rsid w:val="00C92AD0"/>
    <w:rsid w:val="00C978EA"/>
    <w:rsid w:val="00DE3ED3"/>
    <w:rsid w:val="00E20A58"/>
    <w:rsid w:val="00E70A72"/>
    <w:rsid w:val="00F1469F"/>
    <w:rsid w:val="00FA6423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D4FCA-2495-4969-BCFB-8EC2EBB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494"/>
  </w:style>
  <w:style w:type="paragraph" w:styleId="Footer">
    <w:name w:val="footer"/>
    <w:basedOn w:val="Normal"/>
    <w:link w:val="FooterChar"/>
    <w:uiPriority w:val="99"/>
    <w:unhideWhenUsed/>
    <w:rsid w:val="00C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Olivera</cp:lastModifiedBy>
  <cp:revision>23</cp:revision>
  <dcterms:created xsi:type="dcterms:W3CDTF">2015-04-27T19:56:00Z</dcterms:created>
  <dcterms:modified xsi:type="dcterms:W3CDTF">2017-05-08T20:05:00Z</dcterms:modified>
</cp:coreProperties>
</file>